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FBFFE" w14:textId="0999FEF4" w:rsidR="003E1276" w:rsidRPr="003E1276" w:rsidRDefault="00711EFD" w:rsidP="003E1276">
      <w:pPr>
        <w:jc w:val="center"/>
        <w:rPr>
          <w:b/>
          <w:bCs/>
          <w:sz w:val="28"/>
          <w:szCs w:val="28"/>
        </w:rPr>
      </w:pPr>
      <w:r w:rsidRPr="003E1276">
        <w:rPr>
          <w:b/>
          <w:bCs/>
          <w:sz w:val="28"/>
          <w:szCs w:val="28"/>
        </w:rPr>
        <w:t>MASTER EVENTS LIST</w:t>
      </w:r>
    </w:p>
    <w:p w14:paraId="46523D08" w14:textId="0EBB5746" w:rsidR="00711EFD" w:rsidRPr="00711EFD" w:rsidRDefault="00711EFD" w:rsidP="003E1276">
      <w:pPr>
        <w:jc w:val="center"/>
        <w:rPr>
          <w:b/>
          <w:bCs/>
          <w:sz w:val="24"/>
          <w:szCs w:val="24"/>
        </w:rPr>
      </w:pPr>
      <w:r w:rsidRPr="00711EFD">
        <w:rPr>
          <w:b/>
          <w:bCs/>
          <w:sz w:val="24"/>
          <w:szCs w:val="24"/>
        </w:rPr>
        <w:t>Version 1.1 - Oil Spill</w:t>
      </w:r>
    </w:p>
    <w:p w14:paraId="481908C2" w14:textId="1A2CC6C4" w:rsidR="00711EFD" w:rsidRPr="001E0E28" w:rsidRDefault="00711EFD" w:rsidP="001E0E28">
      <w:pPr>
        <w:jc w:val="center"/>
      </w:pPr>
      <w:r>
        <w:t>05/05/2023 17:06:21</w:t>
      </w:r>
    </w:p>
    <w:p w14:paraId="2F314341" w14:textId="346C92B1" w:rsidR="00711EFD" w:rsidRPr="00711EFD" w:rsidRDefault="00711EFD" w:rsidP="00711EFD">
      <w:pPr>
        <w:pStyle w:val="Heading1"/>
        <w:spacing w:line="360" w:lineRule="auto"/>
        <w:rPr>
          <w:rStyle w:val="Strong"/>
          <w:b w:val="0"/>
          <w:bCs w:val="0"/>
          <w:sz w:val="24"/>
          <w:szCs w:val="24"/>
        </w:rPr>
      </w:pPr>
      <w:r>
        <w:rPr>
          <w:sz w:val="24"/>
          <w:szCs w:val="24"/>
        </w:rPr>
      </w:r>
      <w:proofErr w:type="spellStart"/>
      <w:r w:rsidR="00396A68">
        <w:rPr>
          <w:sz w:val="24"/>
          <w:szCs w:val="24"/>
        </w:rPr>
        <w:t>Main MEL</w:t>
      </w:r>
      <w:proofErr w:type="spellEnd"/>
      <w:r>
        <w:rPr>
          <w:sz w:val="24"/>
          <w:szCs w:val="24"/>
        </w:rPr>
      </w:r>
    </w:p>
    <!--w:p w14:paraId="0AA36954" w14:textId="293346D6" w:rsidR="00711EFD" w:rsidRDefault="00711EFD" w:rsidP="003E1276">
    <w:r><w:t></w:t></w:r>
</w:p--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108"/>
        <w:gridCol w:w="1579"/>
        <w:gridCol w:w="3119"/>
        <w:gridCol w:w="2823"/>
        <w:gridCol w:w="1429"/>
        <w:gridCol w:w="2835"/>
      </w:tblGrid>
      <w:tr w:rsidR="003E1276" w14:paraId="43EDDF5A" w14:textId="77777777" w:rsidTr="003E1276">
        <w:trPr>
          <w:cantSplit/>
          <w:tblHeader/>
        </w:trPr>
        <w:tc>
          <w:tcPr>
            <w:tcW w:w="730" w:type="dxa"/>
            <w:shd w:val="clear" w:color="auto" w:fill="D9D9D9" w:themeFill="background1" w:themeFillShade="D9"/>
          </w:tcPr>
          <w:p w14:paraId="563B875A" w14:textId="77777777" w:rsidR="003E1276" w:rsidRDefault="003E1276" w:rsidP="003E1276">
            <w:r>
              <w:t>Serial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14:paraId="44C46A9A" w14:textId="77777777" w:rsidR="003E1276" w:rsidRDefault="003E1276" w:rsidP="003E1276">
            <w:r>
              <w:t>Timing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14:paraId="3E3A752E" w14:textId="77777777" w:rsidR="003E1276" w:rsidRDefault="003E1276" w:rsidP="003E1276">
            <w:r>
              <w:t>Event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3AE3A61" w14:textId="77777777" w:rsidR="003E1276" w:rsidRDefault="003E1276" w:rsidP="003E1276">
            <w:r>
              <w:t>Description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2E027ED2" w14:textId="77777777" w:rsidR="003E1276" w:rsidRDefault="003E1276" w:rsidP="003E1276">
            <w:r>
              <w:t>Discussion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0C80120" w14:textId="77777777" w:rsidR="003E1276" w:rsidRDefault="003E1276" w:rsidP="003E1276">
            <w:r>
              <w:t>Responsible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3E0035E" w14:textId="77777777" w:rsidR="003E1276" w:rsidRDefault="003E1276" w:rsidP="003E1276">
            <w:r>
              <w:t>Tasks &amp; Data</w:t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0900-0910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as usual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Introduce the world before the crisis/incident.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Introduce BOSS character, SIDEKICK and other stakeholders, including fellow employees who will interact with eachother.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is where you should open any additional channels that your players might need. For example, the Map or Log channel.</w:t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pStyle w:val="ListParagraph"/>
              <w:numPr>
                <w:ilvl w:val="0"/>
                <w:numId w:val="1"/>
              </w:numPr>
              <w:ind w:left="262" w:hanging="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 persona stakeholders from library</w:t>
            </w:r>
          </w:p>
          <w:p w14:paraId="3C3F26A2" w14:textId="0AFE3E8D" w:rsidR="003E1276" w:rsidRPr="00396A68" w:rsidRDefault="00396A68" w:rsidP="00396A68">
            <w:pPr>
              <w:pStyle w:val="ListParagraph"/>
              <w:numPr>
                <w:ilvl w:val="0"/>
                <w:numId w:val="1"/>
              </w:numPr>
              <w:ind w:left="262" w:hanging="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 expected image and video assets</w:t>
            </w:r>
          </w:p>
          <w:p w14:paraId="3C3F26A2" w14:textId="0AFE3E8D" w:rsidR="003E1276" w:rsidRPr="00396A68" w:rsidRDefault="00396A68" w:rsidP="00396A68">
            <w:pPr>
              <w:pStyle w:val="ListParagraph"/>
              <w:numPr>
                <w:ilvl w:val="0"/>
                <w:numId w:val="1"/>
              </w:numPr>
              <w:ind w:left="262" w:hanging="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 Pattern of Life stack if you would like to add some social media content</w:t>
            </w:r>
          </w:p>
          <w:p w14:paraId="3C3F26A2" w14:textId="0AFE3E8D" w:rsidR="003E1276" w:rsidRPr="00396A68" w:rsidRDefault="00396A68" w:rsidP="00396A68">
            <w:pPr>
              <w:pStyle w:val="ListParagraph"/>
              <w:numPr>
                <w:ilvl w:val="0"/>
                <w:numId w:val="1"/>
              </w:numPr>
              <w:ind w:left="262" w:hanging="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custom data to fill in the specifics of your exercise</w:t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0910-0920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Speculation begins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Backdated social media posts talking about the smell of gas.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Recent tweet from local police about calls regarding the smell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from Office of Emergency Hazardous Materials Spill Reports saying theyre responding to calls about an oil slick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pStyle w:val="ListParagraph"/>
              <w:numPr>
                <w:ilvl w:val="0"/>
                <w:numId w:val="1"/>
              </w:numPr>
              <w:ind w:left="262" w:hanging="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Introduce local actors or emergency services if necessary</w:t>
            </w:r>
          </w:p>
          <w:p w14:paraId="3C3F26A2" w14:textId="0AFE3E8D" w:rsidR="003E1276" w:rsidRPr="00396A68" w:rsidRDefault="00396A68" w:rsidP="00396A68">
            <w:pPr>
              <w:pStyle w:val="ListParagraph"/>
              <w:numPr>
                <w:ilvl w:val="0"/>
                <w:numId w:val="1"/>
              </w:numPr>
              <w:ind w:left="262" w:hanging="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dilemmas for the players with choices to be made</w:t>
            </w:r>
          </w:p>
          <w:p w14:paraId="3C3F26A2" w14:textId="0AFE3E8D" w:rsidR="003E1276" w:rsidRPr="00396A68" w:rsidRDefault="00396A68" w:rsidP="00396A68">
            <w:pPr>
              <w:pStyle w:val="ListParagraph"/>
              <w:numPr>
                <w:ilvl w:val="0"/>
                <w:numId w:val="1"/>
              </w:numPr>
              <w:ind w:left="262" w:hanging="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 General Population personas for social media content</w:t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0920-0935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Crisis unfolds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related to the spill becomes clear and public officials and responders begin to make statements on social media. The public begin to respond to events and call for response.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pStyle w:val="ListParagraph"/>
              <w:numPr>
                <w:ilvl w:val="0"/>
                <w:numId w:val="1"/>
              </w:numPr>
              <w:ind w:left="262" w:hanging="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different MELs in order to reflect support or criticism from the Mayor, based on player communications.</w:t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0935-0950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Situation worsens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Crisis continues to worsen with the player asked to make contact with internal and external stakeholders, whilst preparing the appropriate communications for those parties.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0950-1000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 term response is considered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you would like to allow your players time to 'stabilise' the environment, this phase is an opportunity to 'reward' them for effective crisis management.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could include an improvement in sentiment on social media, a stablisation of stock prices, reduction in client complaints, positive reporting from other departments, successful prevention methods etc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 could use Pattern of Life to 'improve' the social media sentiment by reducing negative content going out, and running a positive Stack.</w:t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pStyle w:val="ListParagraph"/>
              <w:numPr>
                <w:ilvl w:val="0"/>
                <w:numId w:val="1"/>
              </w:numPr>
              <w:ind w:left="262" w:hanging="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indicators of success - if reached, reward the players</w:t>
            </w:r>
          </w:p>
        </w:tc>
      </w:tr>
    </w:tbl>
    <w:p w14:paraId="2F314341" w14:textId="346C92B1" w:rsidR="00711EFD" w:rsidRPr="00711EFD" w:rsidRDefault="00711EFD" w:rsidP="00711EFD">
      <w:pPr>
        <w:pStyle w:val="Heading1"/>
        <w:spacing w:line="360" w:lineRule="auto"/>
        <w:rPr>
          <w:rStyle w:val="Strong"/>
          <w:b w:val="0"/>
          <w:bCs w:val="0"/>
          <w:sz w:val="24"/>
          <w:szCs w:val="24"/>
        </w:rPr>
      </w:pPr>
      <w:r>
        <w:rPr>
          <w:sz w:val="24"/>
          <w:szCs w:val="24"/>
        </w:rPr>
      </w:r>
      <w:proofErr w:type="spellStart"/>
      <w:r w:rsidR="00396A68">
        <w:rPr>
          <w:sz w:val="24"/>
          <w:szCs w:val="24"/>
        </w:rPr>
        <w:t>Praise from Mayor</w:t>
      </w:r>
      <w:proofErr w:type="spellEnd"/>
      <w:r>
        <w:rPr>
          <w:sz w:val="24"/>
          <w:szCs w:val="24"/>
        </w:rPr>
      </w:r>
    </w:p>
    <!--w:p w14:paraId="0AA36954" w14:textId="293346D6" w:rsidR="00711EFD" w:rsidRDefault="00711EFD" w:rsidP="003E1276">
    <w:r><w:t></w:t></w:r>
</w:p--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108"/>
        <w:gridCol w:w="1579"/>
        <w:gridCol w:w="3119"/>
        <w:gridCol w:w="2823"/>
        <w:gridCol w:w="1429"/>
        <w:gridCol w:w="2835"/>
      </w:tblGrid>
      <w:tr w:rsidR="003E1276" w14:paraId="43EDDF5A" w14:textId="77777777" w:rsidTr="003E1276">
        <w:trPr>
          <w:cantSplit/>
          <w:tblHeader/>
        </w:trPr>
        <w:tc>
          <w:tcPr>
            <w:tcW w:w="730" w:type="dxa"/>
            <w:shd w:val="clear" w:color="auto" w:fill="D9D9D9" w:themeFill="background1" w:themeFillShade="D9"/>
          </w:tcPr>
          <w:p w14:paraId="563B875A" w14:textId="77777777" w:rsidR="003E1276" w:rsidRDefault="003E1276" w:rsidP="003E1276">
            <w:r>
              <w:t>Serial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14:paraId="44C46A9A" w14:textId="77777777" w:rsidR="003E1276" w:rsidRDefault="003E1276" w:rsidP="003E1276">
            <w:r>
              <w:t>Timing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14:paraId="3E3A752E" w14:textId="77777777" w:rsidR="003E1276" w:rsidRDefault="003E1276" w:rsidP="003E1276">
            <w:r>
              <w:t>Event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3AE3A61" w14:textId="77777777" w:rsidR="003E1276" w:rsidRDefault="003E1276" w:rsidP="003E1276">
            <w:r>
              <w:t>Description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2E027ED2" w14:textId="77777777" w:rsidR="003E1276" w:rsidRDefault="003E1276" w:rsidP="003E1276">
            <w:r>
              <w:t>Discussion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0C80120" w14:textId="77777777" w:rsidR="003E1276" w:rsidRDefault="003E1276" w:rsidP="003E1276">
            <w:r>
              <w:t>Responsible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3E0035E" w14:textId="77777777" w:rsidR="003E1276" w:rsidRDefault="003E1276" w:rsidP="003E1276">
            <w:r>
              <w:t>Tasks &amp; Data</w:t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mins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Praise from Mayor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Mayor publicly praises response from Global Energy if players have made contact.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</w:tbl>
    <w:p w14:paraId="2F314341" w14:textId="346C92B1" w:rsidR="00711EFD" w:rsidRPr="00711EFD" w:rsidRDefault="00711EFD" w:rsidP="00711EFD">
      <w:pPr>
        <w:pStyle w:val="Heading1"/>
        <w:spacing w:line="360" w:lineRule="auto"/>
        <w:rPr>
          <w:rStyle w:val="Strong"/>
          <w:b w:val="0"/>
          <w:bCs w:val="0"/>
          <w:sz w:val="24"/>
          <w:szCs w:val="24"/>
        </w:rPr>
      </w:pPr>
      <w:r>
        <w:rPr>
          <w:sz w:val="24"/>
          <w:szCs w:val="24"/>
        </w:rPr>
      </w:r>
      <w:proofErr w:type="spellStart"/>
      <w:r w:rsidR="00396A68">
        <w:rPr>
          <w:sz w:val="24"/>
          <w:szCs w:val="24"/>
        </w:rPr>
        <w:t>Criticism from Mayor</w:t>
      </w:r>
      <w:proofErr w:type="spellEnd"/>
      <w:r>
        <w:rPr>
          <w:sz w:val="24"/>
          <w:szCs w:val="24"/>
        </w:rPr>
      </w:r>
    </w:p>
    <!--w:p w14:paraId="0AA36954" w14:textId="293346D6" w:rsidR="00711EFD" w:rsidRDefault="00711EFD" w:rsidP="003E1276">
    <w:r><w:t></w:t></w:r>
</w:p--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108"/>
        <w:gridCol w:w="1579"/>
        <w:gridCol w:w="3119"/>
        <w:gridCol w:w="2823"/>
        <w:gridCol w:w="1429"/>
        <w:gridCol w:w="2835"/>
      </w:tblGrid>
      <w:tr w:rsidR="003E1276" w14:paraId="43EDDF5A" w14:textId="77777777" w:rsidTr="003E1276">
        <w:trPr>
          <w:cantSplit/>
          <w:tblHeader/>
        </w:trPr>
        <w:tc>
          <w:tcPr>
            <w:tcW w:w="730" w:type="dxa"/>
            <w:shd w:val="clear" w:color="auto" w:fill="D9D9D9" w:themeFill="background1" w:themeFillShade="D9"/>
          </w:tcPr>
          <w:p w14:paraId="563B875A" w14:textId="77777777" w:rsidR="003E1276" w:rsidRDefault="003E1276" w:rsidP="003E1276">
            <w:r>
              <w:t>Serial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14:paraId="44C46A9A" w14:textId="77777777" w:rsidR="003E1276" w:rsidRDefault="003E1276" w:rsidP="003E1276">
            <w:r>
              <w:t>Timing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14:paraId="3E3A752E" w14:textId="77777777" w:rsidR="003E1276" w:rsidRDefault="003E1276" w:rsidP="003E1276">
            <w:r>
              <w:t>Event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3AE3A61" w14:textId="77777777" w:rsidR="003E1276" w:rsidRDefault="003E1276" w:rsidP="003E1276">
            <w:r>
              <w:t>Description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2E027ED2" w14:textId="77777777" w:rsidR="003E1276" w:rsidRDefault="003E1276" w:rsidP="003E1276">
            <w:r>
              <w:t>Discussion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0C80120" w14:textId="77777777" w:rsidR="003E1276" w:rsidRDefault="003E1276" w:rsidP="003E1276">
            <w:r>
              <w:t>Responsible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3E0035E" w14:textId="77777777" w:rsidR="003E1276" w:rsidRDefault="003E1276" w:rsidP="003E1276">
            <w:r>
              <w:t>Tasks &amp; Data</w:t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mins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Mayor complains publicly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Mayor publicly criticises response from Global Energy if players have made contact.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</w:tbl>
    <w:sectPr w:rsidR="00711EFD" w:rsidRPr="001E0E28" w:rsidSect="003B0D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E5295"/>
    <w:multiLevelType w:val="hybridMultilevel"/>
    <w:tmpl w:val="90CC65CA"/>
    <w:lvl w:ilvl="0" w:tplc="9D9835F6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AA"/>
    <w:rsid w:val="00396A68"/>
    <w:rsid w:val="003B0DAA"/>
    <w:rsid w:val="003E1276"/>
    <w:rsid w:val="00711EFD"/>
    <w:rsid w:val="00B033F0"/>
    <w:rsid w:val="00C2430C"/>
    <w:rsid w:val="00F6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AED2"/>
  <w15:chartTrackingRefBased/>
  <w15:docId w15:val="{F32ADF63-794D-4E90-8C54-F0F53E14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E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D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1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E1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2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5AE0-2519-45A0-A97B-DFFA9682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pratten</dc:creator>
  <cp:keywords/>
  <dc:description/>
  <cp:lastModifiedBy>Oleg Lazutkin</cp:lastModifiedBy>
  <cp:revision>3</cp:revision>
  <dcterms:created xsi:type="dcterms:W3CDTF">2020-10-22T20:01:00Z</dcterms:created>
  <dcterms:modified xsi:type="dcterms:W3CDTF">2020-10-27T08:17:00Z</dcterms:modified>
</cp:coreProperties>
</file>